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7FC6" w14:textId="7FB4430C" w:rsidR="00FA1F32" w:rsidRPr="00B71F19" w:rsidRDefault="00433452" w:rsidP="00621451">
      <w:pPr>
        <w:pStyle w:val="BodyText1"/>
        <w:jc w:val="right"/>
        <w:rPr>
          <w:rFonts w:cstheme="minorHAnsi"/>
          <w:szCs w:val="22"/>
          <w:lang w:val="en-AU"/>
        </w:rPr>
      </w:pPr>
      <w:r>
        <w:rPr>
          <w:rFonts w:cstheme="minorHAnsi"/>
          <w:szCs w:val="22"/>
          <w:lang w:val="en-AU"/>
        </w:rPr>
        <w:t xml:space="preserve"> </w:t>
      </w:r>
      <w:r w:rsidR="008F25F4">
        <w:rPr>
          <w:rFonts w:cstheme="minorHAnsi"/>
          <w:szCs w:val="22"/>
          <w:lang w:val="en-AU"/>
        </w:rPr>
        <w:t>8</w:t>
      </w:r>
      <w:r w:rsidR="00C034E0">
        <w:rPr>
          <w:rFonts w:cstheme="minorHAnsi"/>
          <w:szCs w:val="22"/>
          <w:lang w:val="en-AU"/>
        </w:rPr>
        <w:t xml:space="preserve"> July 2022</w:t>
      </w:r>
    </w:p>
    <w:p w14:paraId="5C0E062E" w14:textId="01D9A611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Myrtle rust confirmed in the Kimberley</w:t>
      </w:r>
    </w:p>
    <w:p w14:paraId="15C4991E" w14:textId="77777777" w:rsidR="00621451" w:rsidRDefault="00621451" w:rsidP="00621451">
      <w:pPr>
        <w:pStyle w:val="ListParagraph"/>
        <w:spacing w:before="120" w:line="240" w:lineRule="auto"/>
        <w:ind w:left="0"/>
        <w:rPr>
          <w:rFonts w:ascii="Arial" w:hAnsi="Arial" w:cs="Arial"/>
          <w:b/>
          <w:bCs/>
        </w:rPr>
      </w:pPr>
    </w:p>
    <w:p w14:paraId="2FF5A8E0" w14:textId="77777777" w:rsidR="00621451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The Department of Primary Industries and Regional Development (DPIRD) has confirmed a detection of myrtle rust in a Paperbark tree (</w:t>
      </w:r>
      <w:r>
        <w:rPr>
          <w:rFonts w:ascii="Arial" w:hAnsi="Arial" w:cs="Arial"/>
          <w:i/>
          <w:iCs/>
        </w:rPr>
        <w:t>Melaleuca</w:t>
      </w:r>
      <w:r>
        <w:rPr>
          <w:rFonts w:ascii="Arial" w:hAnsi="Arial" w:cs="Arial"/>
        </w:rPr>
        <w:t xml:space="preserve"> species) in a wetland on a remote pastoral lease in the East Kimberley.</w:t>
      </w:r>
    </w:p>
    <w:p w14:paraId="563BFDDB" w14:textId="77777777" w:rsidR="006677EB" w:rsidRDefault="006677EB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</w:p>
    <w:p w14:paraId="7D17B631" w14:textId="4D83D981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disease was discovered as part of targeted surveillance being undertaken by staff from the Department of Biodiversity, Conservation and Attractions (DBCA), DPIRD and Queensland Department of Agriculture and Fisheries. </w:t>
      </w:r>
    </w:p>
    <w:p w14:paraId="5AB93386" w14:textId="77777777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</w:p>
    <w:p w14:paraId="11B561B3" w14:textId="0DFA7466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DPIRD is leading the response and DBCA and DPIRD are conducting further surveillance to determine the extent of this outbreak. </w:t>
      </w:r>
    </w:p>
    <w:p w14:paraId="5C5022ED" w14:textId="77777777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</w:p>
    <w:p w14:paraId="7671D914" w14:textId="77777777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Myrtle rust is a highly invasive fungal disease of Myrtaceae plants including peppermint trees, Geraldton wax, eucalypts, melaleucas, bottlebrushes and lilly pilly.</w:t>
      </w:r>
    </w:p>
    <w:p w14:paraId="08A1D84B" w14:textId="77777777" w:rsidR="008F25F4" w:rsidRDefault="008F25F4" w:rsidP="00621451">
      <w:pPr>
        <w:spacing w:before="120"/>
        <w:rPr>
          <w:rFonts w:cs="Arial"/>
          <w:color w:val="212529"/>
          <w:spacing w:val="-3"/>
          <w:sz w:val="22"/>
          <w:szCs w:val="22"/>
          <w:shd w:val="clear" w:color="auto" w:fill="FFFFFF"/>
        </w:rPr>
      </w:pPr>
      <w:r>
        <w:rPr>
          <w:rFonts w:cs="Arial"/>
          <w:color w:val="212529"/>
          <w:spacing w:val="-3"/>
          <w:sz w:val="22"/>
          <w:szCs w:val="22"/>
          <w:shd w:val="clear" w:color="auto" w:fill="FFFFFF"/>
        </w:rPr>
        <w:t xml:space="preserve">Myrtle rust is widespread along the east coast of Australia from southern New South Wales to far north Queensland and into the Northern Territory. </w:t>
      </w:r>
    </w:p>
    <w:p w14:paraId="6C55CF41" w14:textId="77777777" w:rsidR="008F25F4" w:rsidRDefault="008F25F4" w:rsidP="00621451">
      <w:pPr>
        <w:spacing w:before="120"/>
        <w:rPr>
          <w:rFonts w:cs="Arial"/>
          <w:color w:val="212529"/>
          <w:spacing w:val="-3"/>
          <w:sz w:val="22"/>
          <w:szCs w:val="22"/>
          <w:shd w:val="clear" w:color="auto" w:fill="FFFFFF"/>
        </w:rPr>
      </w:pPr>
      <w:r>
        <w:rPr>
          <w:rFonts w:cs="Arial"/>
          <w:color w:val="212529"/>
          <w:spacing w:val="-3"/>
          <w:sz w:val="22"/>
          <w:szCs w:val="22"/>
          <w:shd w:val="clear" w:color="auto" w:fill="FFFFFF"/>
        </w:rPr>
        <w:t xml:space="preserve">In Victoria myrtle rust is found mainly in production nurseries around Melbourne. In Tasmania myrtle rust is found on properties on the north-west coast. </w:t>
      </w:r>
    </w:p>
    <w:p w14:paraId="2C9294F8" w14:textId="77777777" w:rsidR="008F25F4" w:rsidRDefault="008F25F4" w:rsidP="00621451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DPIRD Chief Plant Protection Officer Sonya Broughton said DPIRD and DBCA were working together to determine if the disease was present in other parts of the Kimberley.</w:t>
      </w:r>
    </w:p>
    <w:p w14:paraId="06CF7F8D" w14:textId="7EAEEA34" w:rsidR="008F25F4" w:rsidRDefault="008F25F4" w:rsidP="00621451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“Myrtle rust attacks both young plants and new growth on established plants from the Myrtaceae family</w:t>
      </w:r>
      <w:r w:rsidR="00513EE5">
        <w:rPr>
          <w:rFonts w:cs="Arial"/>
          <w:sz w:val="22"/>
          <w:szCs w:val="22"/>
        </w:rPr>
        <w:t xml:space="preserve">,” </w:t>
      </w:r>
      <w:r w:rsidR="00513EE5">
        <w:rPr>
          <w:rFonts w:cs="Arial"/>
        </w:rPr>
        <w:t>Dr Broughton said.</w:t>
      </w:r>
    </w:p>
    <w:p w14:paraId="44109CCC" w14:textId="45E80E5E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“Signs of the disease include masses of bright yellow or orange-yellow spores on plant foliage, lesions on actively</w:t>
      </w:r>
      <w:r w:rsidR="00B44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growing foliage, floral buds and young fruit and buckled or twisted leaves</w:t>
      </w:r>
      <w:r w:rsidR="00513EE5">
        <w:rPr>
          <w:rFonts w:ascii="Arial" w:hAnsi="Arial" w:cs="Arial"/>
        </w:rPr>
        <w:t>.</w:t>
      </w:r>
    </w:p>
    <w:p w14:paraId="0FB2C1B4" w14:textId="77777777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</w:p>
    <w:p w14:paraId="4C5C1E04" w14:textId="60A13310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“For bottlebrush plant species, the rust lesions </w:t>
      </w:r>
      <w:r w:rsidR="00CF7F3D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purple in colour and spores dark brown.</w:t>
      </w:r>
    </w:p>
    <w:p w14:paraId="2885A959" w14:textId="77777777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</w:p>
    <w:p w14:paraId="04F86C7A" w14:textId="57BDD448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“It is important for anyone living in or travelling through the Kimberley to report any suspected signs of the disease to DPIRD as soon as possible.”</w:t>
      </w:r>
    </w:p>
    <w:p w14:paraId="177BF185" w14:textId="77777777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</w:rPr>
      </w:pPr>
    </w:p>
    <w:p w14:paraId="0C306111" w14:textId="2E1C8736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The disease is spread mostly via wind, but the spores can also be spread via </w:t>
      </w:r>
      <w:r>
        <w:rPr>
          <w:rFonts w:ascii="Arial" w:hAnsi="Arial" w:cs="Arial"/>
          <w:color w:val="000000"/>
          <w:shd w:val="clear" w:color="auto" w:fill="FFFFFF"/>
        </w:rPr>
        <w:t xml:space="preserve">infected plant material, contaminated equipment, clothing and vehicles. </w:t>
      </w:r>
    </w:p>
    <w:p w14:paraId="5F1B1C60" w14:textId="77777777" w:rsidR="008F25F4" w:rsidRDefault="008F25F4" w:rsidP="00621451">
      <w:pPr>
        <w:pStyle w:val="ListParagraph"/>
        <w:spacing w:before="12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14:paraId="645FBB17" w14:textId="77777777" w:rsidR="00DA61DA" w:rsidRDefault="008F25F4" w:rsidP="00621451">
      <w:pPr>
        <w:pStyle w:val="ListParagraph"/>
        <w:spacing w:before="120" w:line="240" w:lineRule="auto"/>
        <w:ind w:left="0"/>
        <w:rPr>
          <w:rFonts w:cs="Arial"/>
          <w:bCs/>
        </w:rPr>
      </w:pPr>
      <w:r>
        <w:rPr>
          <w:rFonts w:cs="Arial"/>
          <w:bCs/>
        </w:rPr>
        <w:t xml:space="preserve">People who see any unusual symptoms on plants should not touch the plant or collect samples. </w:t>
      </w:r>
    </w:p>
    <w:p w14:paraId="6054F2BC" w14:textId="77777777" w:rsidR="00DA61DA" w:rsidRDefault="00DA61DA" w:rsidP="00621451">
      <w:pPr>
        <w:pStyle w:val="ListParagraph"/>
        <w:spacing w:before="120" w:line="240" w:lineRule="auto"/>
        <w:ind w:left="0"/>
        <w:rPr>
          <w:rFonts w:cs="Arial"/>
          <w:bCs/>
        </w:rPr>
      </w:pPr>
    </w:p>
    <w:p w14:paraId="731DEBC4" w14:textId="479954BF" w:rsidR="008F25F4" w:rsidRPr="008F25F4" w:rsidRDefault="008F25F4" w:rsidP="00621451">
      <w:pPr>
        <w:pStyle w:val="ListParagraph"/>
        <w:spacing w:before="120" w:line="240" w:lineRule="auto"/>
        <w:ind w:left="0"/>
        <w:rPr>
          <w:rStyle w:val="Hyperlink"/>
          <w:rFonts w:ascii="Arial" w:hAnsi="Arial" w:cs="Arial"/>
          <w:color w:val="auto"/>
          <w:u w:val="none"/>
        </w:rPr>
      </w:pPr>
      <w:r>
        <w:rPr>
          <w:rFonts w:cs="Arial"/>
          <w:bCs/>
        </w:rPr>
        <w:t>If possible take photos of the infected plant and report to DPIRD</w:t>
      </w:r>
      <w:r>
        <w:rPr>
          <w:rFonts w:cs="Arial"/>
        </w:rPr>
        <w:t xml:space="preserve"> through the Pest and Disease Information Service on 9368 3080 or via the department’s MyPestGuide™ Reporter app (</w:t>
      </w:r>
      <w:hyperlink r:id="rId10" w:tgtFrame="_blank" w:history="1">
        <w:r>
          <w:rPr>
            <w:rStyle w:val="Hyperlink"/>
            <w:rFonts w:cs="Arial"/>
          </w:rPr>
          <w:t>Google Play Store</w:t>
        </w:r>
      </w:hyperlink>
      <w:r>
        <w:rPr>
          <w:rFonts w:cs="Arial"/>
          <w:color w:val="000000"/>
        </w:rPr>
        <w:t xml:space="preserve"> and </w:t>
      </w:r>
      <w:hyperlink r:id="rId11" w:tgtFrame="_blank" w:history="1">
        <w:r>
          <w:rPr>
            <w:rStyle w:val="Hyperlink"/>
            <w:rFonts w:cs="Arial"/>
          </w:rPr>
          <w:t>Apple iTunes Store</w:t>
        </w:r>
      </w:hyperlink>
      <w:r>
        <w:rPr>
          <w:rStyle w:val="Hyperlink"/>
          <w:rFonts w:cs="Arial"/>
        </w:rPr>
        <w:t>)</w:t>
      </w:r>
      <w:r>
        <w:rPr>
          <w:rFonts w:cs="Arial"/>
          <w:color w:val="000000"/>
        </w:rPr>
        <w:t xml:space="preserve">, or email </w:t>
      </w:r>
      <w:hyperlink r:id="rId12" w:history="1">
        <w:r>
          <w:rPr>
            <w:rStyle w:val="Hyperlink"/>
            <w:rFonts w:cs="Arial"/>
          </w:rPr>
          <w:t>padis@dpird.wa.gov.au</w:t>
        </w:r>
      </w:hyperlink>
    </w:p>
    <w:p w14:paraId="12B9C065" w14:textId="3862F07A" w:rsidR="008F25F4" w:rsidRDefault="008F25F4" w:rsidP="00621451">
      <w:pPr>
        <w:spacing w:before="120"/>
        <w:rPr>
          <w:rFonts w:cs="Arial"/>
        </w:rPr>
      </w:pPr>
      <w:r w:rsidRPr="00DA61DA">
        <w:rPr>
          <w:rStyle w:val="Hyperlink"/>
          <w:rFonts w:cs="Arial"/>
          <w:color w:val="auto"/>
          <w:sz w:val="22"/>
          <w:szCs w:val="22"/>
          <w:u w:val="none"/>
        </w:rPr>
        <w:t xml:space="preserve">More information is available from </w:t>
      </w:r>
      <w:hyperlink r:id="rId13" w:history="1">
        <w:r>
          <w:rPr>
            <w:rStyle w:val="Hyperlink"/>
            <w:rFonts w:cs="Arial"/>
          </w:rPr>
          <w:t>www.agric.wa.gov.au/myrtlerust</w:t>
        </w:r>
      </w:hyperlink>
      <w:r>
        <w:rPr>
          <w:rFonts w:cs="Arial"/>
        </w:rPr>
        <w:t xml:space="preserve"> </w:t>
      </w:r>
    </w:p>
    <w:p w14:paraId="46B04892" w14:textId="73DCD11E" w:rsidR="00E55E3C" w:rsidRDefault="00E55E3C" w:rsidP="00621451">
      <w:pPr>
        <w:spacing w:before="120"/>
        <w:rPr>
          <w:rFonts w:cs="Arial"/>
        </w:rPr>
      </w:pPr>
    </w:p>
    <w:p w14:paraId="49AB17E0" w14:textId="70FD9618" w:rsidR="00E55E3C" w:rsidRPr="00E55E3C" w:rsidRDefault="00E55E3C" w:rsidP="00621451">
      <w:pPr>
        <w:spacing w:before="120"/>
        <w:rPr>
          <w:rFonts w:cs="Arial"/>
          <w:b/>
          <w:i/>
          <w:iCs/>
          <w:sz w:val="22"/>
          <w:szCs w:val="22"/>
        </w:rPr>
      </w:pPr>
      <w:r w:rsidRPr="00E55E3C">
        <w:rPr>
          <w:rFonts w:cs="Arial"/>
          <w:b/>
          <w:i/>
          <w:iCs/>
          <w:sz w:val="22"/>
          <w:szCs w:val="22"/>
        </w:rPr>
        <w:lastRenderedPageBreak/>
        <w:t xml:space="preserve">Photo caption: </w:t>
      </w:r>
      <w:r w:rsidRPr="00E55E3C">
        <w:rPr>
          <w:rFonts w:cs="Arial"/>
          <w:bCs/>
          <w:i/>
          <w:iCs/>
          <w:sz w:val="22"/>
          <w:szCs w:val="22"/>
        </w:rPr>
        <w:t>My</w:t>
      </w:r>
      <w:r>
        <w:rPr>
          <w:rFonts w:cs="Arial"/>
          <w:bCs/>
          <w:i/>
          <w:iCs/>
          <w:sz w:val="22"/>
          <w:szCs w:val="22"/>
        </w:rPr>
        <w:t>r</w:t>
      </w:r>
      <w:r w:rsidRPr="00E55E3C">
        <w:rPr>
          <w:rFonts w:cs="Arial"/>
          <w:bCs/>
          <w:i/>
          <w:iCs/>
          <w:sz w:val="22"/>
          <w:szCs w:val="22"/>
        </w:rPr>
        <w:t>tle rust has been detected on a remote property in the Kimberley. Signs to look out for include</w:t>
      </w:r>
      <w:r w:rsidRPr="00E55E3C">
        <w:rPr>
          <w:rFonts w:cs="Arial"/>
          <w:i/>
          <w:iCs/>
        </w:rPr>
        <w:t xml:space="preserve"> masses of bright yellow or orange-yellow spores on plant foliage, lesions on actively-growing foliage, floral buds and young fruit and buckled or twisted leaves.</w:t>
      </w:r>
    </w:p>
    <w:p w14:paraId="7B169B7C" w14:textId="77777777" w:rsidR="008F25F4" w:rsidRDefault="008F25F4" w:rsidP="00621451">
      <w:pPr>
        <w:spacing w:before="120"/>
        <w:rPr>
          <w:rFonts w:cs="Arial"/>
          <w:b/>
          <w:sz w:val="22"/>
          <w:szCs w:val="22"/>
        </w:rPr>
      </w:pPr>
    </w:p>
    <w:p w14:paraId="2D57D81D" w14:textId="77777777" w:rsidR="008F25F4" w:rsidRDefault="008F25F4" w:rsidP="0062145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Media contact:</w:t>
      </w:r>
    </w:p>
    <w:p w14:paraId="1E0A91F3" w14:textId="77777777" w:rsidR="008F25F4" w:rsidRDefault="008F25F4" w:rsidP="0062145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Katrina Bowers/Megan Broad, media liaison +61 (0)8 9368 3937</w:t>
      </w:r>
    </w:p>
    <w:p w14:paraId="57B5ACB1" w14:textId="77777777" w:rsidR="00CE0892" w:rsidRDefault="00CE0892" w:rsidP="00621451">
      <w:pPr>
        <w:spacing w:before="120"/>
        <w:rPr>
          <w:rFonts w:cs="Arial"/>
          <w:sz w:val="22"/>
          <w:szCs w:val="22"/>
        </w:rPr>
      </w:pPr>
    </w:p>
    <w:p w14:paraId="6FAEF251" w14:textId="77777777" w:rsidR="00CE0892" w:rsidRPr="00766842" w:rsidRDefault="00CE0892" w:rsidP="00621451">
      <w:pPr>
        <w:spacing w:before="120"/>
        <w:rPr>
          <w:rFonts w:cs="Arial"/>
          <w:sz w:val="22"/>
          <w:szCs w:val="22"/>
        </w:rPr>
      </w:pPr>
    </w:p>
    <w:p w14:paraId="6B7A88C0" w14:textId="77777777" w:rsidR="00C71092" w:rsidRDefault="00C71092" w:rsidP="00621451">
      <w:pPr>
        <w:pStyle w:val="ListParagraph"/>
        <w:spacing w:before="120" w:line="240" w:lineRule="auto"/>
        <w:ind w:left="0"/>
        <w:rPr>
          <w:rFonts w:cs="Arial"/>
          <w:b/>
          <w:bCs/>
        </w:rPr>
      </w:pPr>
    </w:p>
    <w:sectPr w:rsidR="00C71092" w:rsidSect="00435BA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063" w:right="1304" w:bottom="1276" w:left="1304" w:header="720" w:footer="3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5631" w14:textId="77777777" w:rsidR="00D75E9F" w:rsidRDefault="00D75E9F">
      <w:r>
        <w:separator/>
      </w:r>
    </w:p>
  </w:endnote>
  <w:endnote w:type="continuationSeparator" w:id="0">
    <w:p w14:paraId="771491CC" w14:textId="77777777" w:rsidR="00D75E9F" w:rsidRDefault="00D7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0C2D" w14:textId="77777777" w:rsidR="003E6C2E" w:rsidRPr="00995C99" w:rsidRDefault="003E6C2E" w:rsidP="00435BAE">
    <w:pPr>
      <w:pStyle w:val="Footer"/>
      <w:rPr>
        <w:rFonts w:ascii="Arial" w:hAnsi="Arial" w:cs="Arial"/>
        <w:color w:val="000000" w:themeColor="text1"/>
      </w:rPr>
    </w:pPr>
    <w:r w:rsidRPr="00995C99">
      <w:rPr>
        <w:rFonts w:ascii="Arial" w:hAnsi="Arial" w:cs="Arial"/>
        <w:noProof/>
        <w:color w:val="000000" w:themeColor="text1"/>
      </w:rPr>
      <w:fldChar w:fldCharType="begin"/>
    </w:r>
    <w:r w:rsidRPr="00995C99">
      <w:rPr>
        <w:rFonts w:ascii="Arial" w:hAnsi="Arial" w:cs="Arial"/>
        <w:noProof/>
        <w:color w:val="000000" w:themeColor="text1"/>
      </w:rPr>
      <w:instrText xml:space="preserve"> PAGE </w:instrText>
    </w:r>
    <w:r w:rsidRPr="00995C99">
      <w:rPr>
        <w:rFonts w:ascii="Arial" w:hAnsi="Arial" w:cs="Arial"/>
        <w:noProof/>
        <w:color w:val="000000" w:themeColor="text1"/>
      </w:rPr>
      <w:fldChar w:fldCharType="separate"/>
    </w:r>
    <w:r w:rsidR="00DA4E95">
      <w:rPr>
        <w:rFonts w:ascii="Arial" w:hAnsi="Arial" w:cs="Arial"/>
        <w:noProof/>
        <w:color w:val="000000" w:themeColor="text1"/>
      </w:rPr>
      <w:t>2</w:t>
    </w:r>
    <w:r w:rsidRPr="00995C99">
      <w:rPr>
        <w:rFonts w:ascii="Arial" w:hAnsi="Arial" w:cs="Arial"/>
        <w:noProof/>
        <w:color w:val="000000" w:themeColor="text1"/>
      </w:rPr>
      <w:fldChar w:fldCharType="end"/>
    </w:r>
    <w:r w:rsidRPr="00995C99">
      <w:rPr>
        <w:rFonts w:ascii="Arial" w:hAnsi="Arial" w:cs="Arial"/>
        <w:noProof/>
        <w:color w:val="000000" w:themeColor="text1"/>
      </w:rPr>
      <w:t xml:space="preserve"> of </w:t>
    </w:r>
    <w:r w:rsidRPr="00995C99">
      <w:rPr>
        <w:rFonts w:ascii="Arial" w:hAnsi="Arial" w:cs="Arial"/>
        <w:noProof/>
        <w:color w:val="000000" w:themeColor="text1"/>
      </w:rPr>
      <w:fldChar w:fldCharType="begin"/>
    </w:r>
    <w:r w:rsidRPr="00995C99">
      <w:rPr>
        <w:rFonts w:ascii="Arial" w:hAnsi="Arial" w:cs="Arial"/>
        <w:noProof/>
        <w:color w:val="000000" w:themeColor="text1"/>
      </w:rPr>
      <w:instrText xml:space="preserve"> NUMPAGES </w:instrText>
    </w:r>
    <w:r w:rsidRPr="00995C99">
      <w:rPr>
        <w:rFonts w:ascii="Arial" w:hAnsi="Arial" w:cs="Arial"/>
        <w:noProof/>
        <w:color w:val="000000" w:themeColor="text1"/>
      </w:rPr>
      <w:fldChar w:fldCharType="separate"/>
    </w:r>
    <w:r w:rsidR="00721AE8">
      <w:rPr>
        <w:rFonts w:ascii="Arial" w:hAnsi="Arial" w:cs="Arial"/>
        <w:noProof/>
        <w:color w:val="000000" w:themeColor="text1"/>
      </w:rPr>
      <w:t>1</w:t>
    </w:r>
    <w:r w:rsidRPr="00995C99">
      <w:rPr>
        <w:rFonts w:ascii="Arial" w:hAnsi="Arial" w:cs="Arial"/>
        <w:noProof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3EEE" w14:textId="77777777" w:rsidR="002D53F1" w:rsidRDefault="002D53F1" w:rsidP="002D53F1">
    <w:pPr>
      <w:pStyle w:val="NoSpacing"/>
      <w:jc w:val="both"/>
      <w:rPr>
        <w:rStyle w:val="Strong"/>
        <w:b w:val="0"/>
        <w:i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952794" wp14:editId="381C1130">
              <wp:simplePos x="0" y="0"/>
              <wp:positionH relativeFrom="column">
                <wp:posOffset>-231140</wp:posOffset>
              </wp:positionH>
              <wp:positionV relativeFrom="paragraph">
                <wp:posOffset>29210</wp:posOffset>
              </wp:positionV>
              <wp:extent cx="62103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0260" id="Straight Connector 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pt,2.3pt" to="470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" strokecolor="black [3213]"/>
          </w:pict>
        </mc:Fallback>
      </mc:AlternateContent>
    </w:r>
  </w:p>
  <w:p w14:paraId="7C412E30" w14:textId="77777777" w:rsidR="00291CE6" w:rsidRDefault="00291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9DE3" w14:textId="77777777" w:rsidR="00D75E9F" w:rsidRDefault="00D75E9F">
      <w:r>
        <w:separator/>
      </w:r>
    </w:p>
  </w:footnote>
  <w:footnote w:type="continuationSeparator" w:id="0">
    <w:p w14:paraId="627D9358" w14:textId="77777777" w:rsidR="00D75E9F" w:rsidRDefault="00D7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CB2F" w14:textId="77777777" w:rsidR="003E6C2E" w:rsidRDefault="003E6C2E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F5BF5" wp14:editId="4087968D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C2FA9" w14:textId="77777777" w:rsidR="003E6C2E" w:rsidRPr="007261F2" w:rsidRDefault="003E6C2E" w:rsidP="00D636DC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Cs w:val="24"/>
                            </w:rPr>
                            <w:t>2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F5B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" filled="f" stroked="f">
              <v:textbox>
                <w:txbxContent>
                  <w:p w14:paraId="27CC2FA9" w14:textId="77777777" w:rsidR="003E6C2E" w:rsidRPr="007261F2" w:rsidRDefault="003E6C2E" w:rsidP="00D636DC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zCs w:val="24"/>
                      </w:rPr>
                      <w:t>2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9183EC" w14:textId="77777777" w:rsidR="003E6C2E" w:rsidRDefault="003E6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6249" w14:textId="77777777" w:rsidR="003E6C2E" w:rsidRDefault="003E6C2E" w:rsidP="00D636DC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A825" w14:textId="77777777" w:rsidR="00663E7C" w:rsidRPr="00533245" w:rsidRDefault="00435BAE" w:rsidP="000D665C">
    <w:pPr>
      <w:pStyle w:val="ContactDetails"/>
      <w:jc w:val="right"/>
      <w:rPr>
        <w:sz w:val="64"/>
        <w:szCs w:val="64"/>
      </w:rPr>
    </w:pPr>
    <w:r w:rsidRPr="003C347C">
      <w:rPr>
        <w:i/>
        <w:noProof/>
        <w:color w:val="auto"/>
        <w:sz w:val="56"/>
        <w:szCs w:val="56"/>
        <w:lang w:val="en-AU" w:eastAsia="en-AU"/>
      </w:rPr>
      <w:drawing>
        <wp:anchor distT="0" distB="0" distL="114300" distR="114300" simplePos="0" relativeHeight="251658240" behindDoc="0" locked="0" layoutInCell="1" allowOverlap="0" wp14:anchorId="2CA7832E" wp14:editId="31603B07">
          <wp:simplePos x="0" y="0"/>
          <wp:positionH relativeFrom="page">
            <wp:posOffset>521335</wp:posOffset>
          </wp:positionH>
          <wp:positionV relativeFrom="page">
            <wp:posOffset>504825</wp:posOffset>
          </wp:positionV>
          <wp:extent cx="2378075" cy="777875"/>
          <wp:effectExtent l="0" t="0" r="3175" b="3175"/>
          <wp:wrapTopAndBottom/>
          <wp:docPr id="48" name="Picture 48" descr="Department of Primary Industries and Regional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RD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C2E" w:rsidRPr="00435BAE">
      <w:rPr>
        <w:rStyle w:val="Strong"/>
        <w:color w:val="auto"/>
        <w:sz w:val="64"/>
        <w:szCs w:val="64"/>
      </w:rPr>
      <w:t xml:space="preserve">Media </w:t>
    </w:r>
    <w:r w:rsidR="00D151A0" w:rsidRPr="00435BAE">
      <w:rPr>
        <w:rStyle w:val="Strong"/>
        <w:color w:val="auto"/>
        <w:sz w:val="64"/>
        <w:szCs w:val="64"/>
      </w:rPr>
      <w:t>release</w:t>
    </w:r>
  </w:p>
  <w:p w14:paraId="7652676F" w14:textId="77777777" w:rsidR="003E6C2E" w:rsidRPr="008E3DDB" w:rsidRDefault="003E6C2E" w:rsidP="00D636DC">
    <w:pPr>
      <w:pStyle w:val="NoSpacing"/>
      <w:ind w:left="85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C541AD" wp14:editId="51756449">
              <wp:simplePos x="0" y="0"/>
              <wp:positionH relativeFrom="column">
                <wp:posOffset>-307340</wp:posOffset>
              </wp:positionH>
              <wp:positionV relativeFrom="paragraph">
                <wp:posOffset>102235</wp:posOffset>
              </wp:positionV>
              <wp:extent cx="6210300" cy="0"/>
              <wp:effectExtent l="0" t="0" r="12700" b="2540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0CAE8" id="Straight Connector 4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pt,8.05pt" to="464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66FBD"/>
    <w:multiLevelType w:val="hybridMultilevel"/>
    <w:tmpl w:val="02CA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46682"/>
    <w:multiLevelType w:val="hybridMultilevel"/>
    <w:tmpl w:val="90A8E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854962">
    <w:abstractNumId w:val="9"/>
  </w:num>
  <w:num w:numId="2" w16cid:durableId="841549026">
    <w:abstractNumId w:val="7"/>
  </w:num>
  <w:num w:numId="3" w16cid:durableId="1516579269">
    <w:abstractNumId w:val="6"/>
  </w:num>
  <w:num w:numId="4" w16cid:durableId="1334605157">
    <w:abstractNumId w:val="5"/>
  </w:num>
  <w:num w:numId="5" w16cid:durableId="1027557435">
    <w:abstractNumId w:val="4"/>
  </w:num>
  <w:num w:numId="6" w16cid:durableId="2128574289">
    <w:abstractNumId w:val="8"/>
  </w:num>
  <w:num w:numId="7" w16cid:durableId="910776507">
    <w:abstractNumId w:val="3"/>
  </w:num>
  <w:num w:numId="8" w16cid:durableId="840856745">
    <w:abstractNumId w:val="2"/>
  </w:num>
  <w:num w:numId="9" w16cid:durableId="1176649935">
    <w:abstractNumId w:val="1"/>
  </w:num>
  <w:num w:numId="10" w16cid:durableId="610236700">
    <w:abstractNumId w:val="0"/>
  </w:num>
  <w:num w:numId="11" w16cid:durableId="749618058">
    <w:abstractNumId w:val="10"/>
  </w:num>
  <w:num w:numId="12" w16cid:durableId="974067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4346A"/>
    <w:rsid w:val="00006FCD"/>
    <w:rsid w:val="00011598"/>
    <w:rsid w:val="00013C7C"/>
    <w:rsid w:val="00030E29"/>
    <w:rsid w:val="0004129B"/>
    <w:rsid w:val="00060741"/>
    <w:rsid w:val="00063AF1"/>
    <w:rsid w:val="000B4FE6"/>
    <w:rsid w:val="000B600E"/>
    <w:rsid w:val="000B6D28"/>
    <w:rsid w:val="000C4828"/>
    <w:rsid w:val="000C6973"/>
    <w:rsid w:val="000D10CA"/>
    <w:rsid w:val="000D665C"/>
    <w:rsid w:val="001006B8"/>
    <w:rsid w:val="00100733"/>
    <w:rsid w:val="001020CD"/>
    <w:rsid w:val="00117B17"/>
    <w:rsid w:val="00122D0B"/>
    <w:rsid w:val="00140FBA"/>
    <w:rsid w:val="00147BA3"/>
    <w:rsid w:val="00157BA0"/>
    <w:rsid w:val="00177752"/>
    <w:rsid w:val="00192148"/>
    <w:rsid w:val="00196A86"/>
    <w:rsid w:val="001A2CD3"/>
    <w:rsid w:val="001B6010"/>
    <w:rsid w:val="001D02F1"/>
    <w:rsid w:val="001D5995"/>
    <w:rsid w:val="001E4299"/>
    <w:rsid w:val="001E5385"/>
    <w:rsid w:val="001F5017"/>
    <w:rsid w:val="001F6CCF"/>
    <w:rsid w:val="001F7EE7"/>
    <w:rsid w:val="00204ADD"/>
    <w:rsid w:val="0027305A"/>
    <w:rsid w:val="00291CE6"/>
    <w:rsid w:val="002A27F0"/>
    <w:rsid w:val="002A2F82"/>
    <w:rsid w:val="002A4120"/>
    <w:rsid w:val="002A64B1"/>
    <w:rsid w:val="002A7DFA"/>
    <w:rsid w:val="002C3B1D"/>
    <w:rsid w:val="002C3EBB"/>
    <w:rsid w:val="002C5A5C"/>
    <w:rsid w:val="002D1727"/>
    <w:rsid w:val="002D53F1"/>
    <w:rsid w:val="002D7980"/>
    <w:rsid w:val="003072E4"/>
    <w:rsid w:val="0031063B"/>
    <w:rsid w:val="00311E9B"/>
    <w:rsid w:val="00323A48"/>
    <w:rsid w:val="00334861"/>
    <w:rsid w:val="003358DB"/>
    <w:rsid w:val="003422CB"/>
    <w:rsid w:val="00347AC9"/>
    <w:rsid w:val="00353F54"/>
    <w:rsid w:val="003606D6"/>
    <w:rsid w:val="00383226"/>
    <w:rsid w:val="00395DBF"/>
    <w:rsid w:val="003B0F99"/>
    <w:rsid w:val="003B72F4"/>
    <w:rsid w:val="003C2573"/>
    <w:rsid w:val="003C3020"/>
    <w:rsid w:val="003C347C"/>
    <w:rsid w:val="003C4916"/>
    <w:rsid w:val="003D1CC6"/>
    <w:rsid w:val="003D7701"/>
    <w:rsid w:val="003E6C2E"/>
    <w:rsid w:val="003F4A53"/>
    <w:rsid w:val="003F672E"/>
    <w:rsid w:val="00402A5D"/>
    <w:rsid w:val="00431C60"/>
    <w:rsid w:val="00433452"/>
    <w:rsid w:val="004336CB"/>
    <w:rsid w:val="00435BAE"/>
    <w:rsid w:val="00443348"/>
    <w:rsid w:val="00443B54"/>
    <w:rsid w:val="0044499F"/>
    <w:rsid w:val="00475184"/>
    <w:rsid w:val="0047528C"/>
    <w:rsid w:val="00483B69"/>
    <w:rsid w:val="004852C4"/>
    <w:rsid w:val="004915DC"/>
    <w:rsid w:val="004A2ED3"/>
    <w:rsid w:val="004A7939"/>
    <w:rsid w:val="004B0E7A"/>
    <w:rsid w:val="004C14AE"/>
    <w:rsid w:val="004C1CDB"/>
    <w:rsid w:val="004C27D6"/>
    <w:rsid w:val="004C4780"/>
    <w:rsid w:val="004E1091"/>
    <w:rsid w:val="004F3A55"/>
    <w:rsid w:val="004F77FB"/>
    <w:rsid w:val="00501A8A"/>
    <w:rsid w:val="005108ED"/>
    <w:rsid w:val="00513EE5"/>
    <w:rsid w:val="005148D7"/>
    <w:rsid w:val="00521119"/>
    <w:rsid w:val="0052674A"/>
    <w:rsid w:val="00533245"/>
    <w:rsid w:val="00545474"/>
    <w:rsid w:val="00545A80"/>
    <w:rsid w:val="005469CA"/>
    <w:rsid w:val="005512CD"/>
    <w:rsid w:val="00560E13"/>
    <w:rsid w:val="005922D5"/>
    <w:rsid w:val="005C4586"/>
    <w:rsid w:val="005C46B5"/>
    <w:rsid w:val="005D69CB"/>
    <w:rsid w:val="005E2649"/>
    <w:rsid w:val="005E327F"/>
    <w:rsid w:val="00621451"/>
    <w:rsid w:val="00623D4C"/>
    <w:rsid w:val="006409CF"/>
    <w:rsid w:val="00654F96"/>
    <w:rsid w:val="0066001C"/>
    <w:rsid w:val="006609DF"/>
    <w:rsid w:val="00663E7C"/>
    <w:rsid w:val="006677EB"/>
    <w:rsid w:val="006760EF"/>
    <w:rsid w:val="006815AE"/>
    <w:rsid w:val="006923AF"/>
    <w:rsid w:val="006B6EBC"/>
    <w:rsid w:val="006D0D75"/>
    <w:rsid w:val="006D506C"/>
    <w:rsid w:val="006D5CF1"/>
    <w:rsid w:val="006E5C51"/>
    <w:rsid w:val="006E732D"/>
    <w:rsid w:val="006F0369"/>
    <w:rsid w:val="006F3080"/>
    <w:rsid w:val="00715172"/>
    <w:rsid w:val="00721AE8"/>
    <w:rsid w:val="00740595"/>
    <w:rsid w:val="00741521"/>
    <w:rsid w:val="00742906"/>
    <w:rsid w:val="0074346A"/>
    <w:rsid w:val="00752583"/>
    <w:rsid w:val="00752DA0"/>
    <w:rsid w:val="00755084"/>
    <w:rsid w:val="0075652B"/>
    <w:rsid w:val="00757B81"/>
    <w:rsid w:val="00762326"/>
    <w:rsid w:val="007933E3"/>
    <w:rsid w:val="007A06EF"/>
    <w:rsid w:val="007A65D0"/>
    <w:rsid w:val="007A74C5"/>
    <w:rsid w:val="007B1780"/>
    <w:rsid w:val="007B37FA"/>
    <w:rsid w:val="007C4CB5"/>
    <w:rsid w:val="007D78E9"/>
    <w:rsid w:val="007F71BB"/>
    <w:rsid w:val="007F7425"/>
    <w:rsid w:val="00800471"/>
    <w:rsid w:val="00800A83"/>
    <w:rsid w:val="00815993"/>
    <w:rsid w:val="008332FF"/>
    <w:rsid w:val="008456F1"/>
    <w:rsid w:val="00875B0E"/>
    <w:rsid w:val="00882814"/>
    <w:rsid w:val="008857C0"/>
    <w:rsid w:val="0089267C"/>
    <w:rsid w:val="00893238"/>
    <w:rsid w:val="00895ED0"/>
    <w:rsid w:val="008A5FB2"/>
    <w:rsid w:val="008B1E9F"/>
    <w:rsid w:val="008B2D2B"/>
    <w:rsid w:val="008D7A8A"/>
    <w:rsid w:val="008E3DDB"/>
    <w:rsid w:val="008F25F4"/>
    <w:rsid w:val="008F35C2"/>
    <w:rsid w:val="009003B9"/>
    <w:rsid w:val="009005F1"/>
    <w:rsid w:val="00902FF7"/>
    <w:rsid w:val="0091093A"/>
    <w:rsid w:val="009210DB"/>
    <w:rsid w:val="00943FED"/>
    <w:rsid w:val="0094516A"/>
    <w:rsid w:val="00951517"/>
    <w:rsid w:val="00961E5B"/>
    <w:rsid w:val="0097557C"/>
    <w:rsid w:val="00995C99"/>
    <w:rsid w:val="00997364"/>
    <w:rsid w:val="009A3846"/>
    <w:rsid w:val="009A4C23"/>
    <w:rsid w:val="009E6D88"/>
    <w:rsid w:val="00A21515"/>
    <w:rsid w:val="00A22FAC"/>
    <w:rsid w:val="00A23D9D"/>
    <w:rsid w:val="00A2787F"/>
    <w:rsid w:val="00A3422C"/>
    <w:rsid w:val="00A35D7B"/>
    <w:rsid w:val="00A373E2"/>
    <w:rsid w:val="00A44EB2"/>
    <w:rsid w:val="00A6148C"/>
    <w:rsid w:val="00A70C9E"/>
    <w:rsid w:val="00AA156C"/>
    <w:rsid w:val="00AB16AB"/>
    <w:rsid w:val="00AC0940"/>
    <w:rsid w:val="00AC1F4D"/>
    <w:rsid w:val="00AD40C4"/>
    <w:rsid w:val="00B04E13"/>
    <w:rsid w:val="00B2061A"/>
    <w:rsid w:val="00B311F5"/>
    <w:rsid w:val="00B42689"/>
    <w:rsid w:val="00B428DE"/>
    <w:rsid w:val="00B43D0F"/>
    <w:rsid w:val="00B44005"/>
    <w:rsid w:val="00B52834"/>
    <w:rsid w:val="00B627B9"/>
    <w:rsid w:val="00B71F19"/>
    <w:rsid w:val="00B74107"/>
    <w:rsid w:val="00B74D63"/>
    <w:rsid w:val="00BB3470"/>
    <w:rsid w:val="00BC0C84"/>
    <w:rsid w:val="00BE5203"/>
    <w:rsid w:val="00C034E0"/>
    <w:rsid w:val="00C15B82"/>
    <w:rsid w:val="00C4035D"/>
    <w:rsid w:val="00C41F3C"/>
    <w:rsid w:val="00C5165D"/>
    <w:rsid w:val="00C54731"/>
    <w:rsid w:val="00C57C35"/>
    <w:rsid w:val="00C6494F"/>
    <w:rsid w:val="00C71092"/>
    <w:rsid w:val="00C759FB"/>
    <w:rsid w:val="00C9472B"/>
    <w:rsid w:val="00CA1A30"/>
    <w:rsid w:val="00CA3B19"/>
    <w:rsid w:val="00CB2C3C"/>
    <w:rsid w:val="00CC13A7"/>
    <w:rsid w:val="00CE0892"/>
    <w:rsid w:val="00CF7F3D"/>
    <w:rsid w:val="00D00968"/>
    <w:rsid w:val="00D04D70"/>
    <w:rsid w:val="00D058F1"/>
    <w:rsid w:val="00D075C3"/>
    <w:rsid w:val="00D151A0"/>
    <w:rsid w:val="00D214B1"/>
    <w:rsid w:val="00D35016"/>
    <w:rsid w:val="00D427D2"/>
    <w:rsid w:val="00D55103"/>
    <w:rsid w:val="00D607C1"/>
    <w:rsid w:val="00D636DC"/>
    <w:rsid w:val="00D75E9F"/>
    <w:rsid w:val="00D81873"/>
    <w:rsid w:val="00D91F9E"/>
    <w:rsid w:val="00D94917"/>
    <w:rsid w:val="00D950B2"/>
    <w:rsid w:val="00DA4E95"/>
    <w:rsid w:val="00DA61DA"/>
    <w:rsid w:val="00DB057A"/>
    <w:rsid w:val="00DC083C"/>
    <w:rsid w:val="00DD026C"/>
    <w:rsid w:val="00DD369D"/>
    <w:rsid w:val="00DE6BF3"/>
    <w:rsid w:val="00E001EB"/>
    <w:rsid w:val="00E1446F"/>
    <w:rsid w:val="00E166EB"/>
    <w:rsid w:val="00E43720"/>
    <w:rsid w:val="00E5025A"/>
    <w:rsid w:val="00E509DC"/>
    <w:rsid w:val="00E55E3C"/>
    <w:rsid w:val="00E5720E"/>
    <w:rsid w:val="00E8476C"/>
    <w:rsid w:val="00E85B95"/>
    <w:rsid w:val="00E95A05"/>
    <w:rsid w:val="00EA1144"/>
    <w:rsid w:val="00EA3C2F"/>
    <w:rsid w:val="00EC5A53"/>
    <w:rsid w:val="00EE488D"/>
    <w:rsid w:val="00EF02F9"/>
    <w:rsid w:val="00EF76A0"/>
    <w:rsid w:val="00F0533B"/>
    <w:rsid w:val="00F264A5"/>
    <w:rsid w:val="00F31953"/>
    <w:rsid w:val="00F4451B"/>
    <w:rsid w:val="00F44CF5"/>
    <w:rsid w:val="00F62336"/>
    <w:rsid w:val="00F725AA"/>
    <w:rsid w:val="00F74992"/>
    <w:rsid w:val="00F8505C"/>
    <w:rsid w:val="00FA1F32"/>
    <w:rsid w:val="00FB3DA4"/>
    <w:rsid w:val="00FC1EF3"/>
    <w:rsid w:val="00F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D2123B"/>
  <w15:docId w15:val="{9E25FBC3-53C8-490A-9113-332F4D14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6A"/>
    <w:rPr>
      <w:rFonts w:ascii="Arial" w:eastAsia="Times New Roman" w:hAnsi="Arial" w:cs="Times New Roman"/>
      <w:sz w:val="24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8D7A8A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 w:line="30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 w:line="30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 w:line="30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 w:line="30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 w:line="30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 w:line="30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57C"/>
    <w:pPr>
      <w:tabs>
        <w:tab w:val="center" w:pos="4680"/>
        <w:tab w:val="right" w:pos="9360"/>
      </w:tabs>
      <w:spacing w:after="200" w:line="30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557C"/>
  </w:style>
  <w:style w:type="paragraph" w:styleId="Footer">
    <w:name w:val="footer"/>
    <w:basedOn w:val="Normal"/>
    <w:link w:val="FooterChar"/>
    <w:uiPriority w:val="99"/>
    <w:rsid w:val="0097557C"/>
    <w:pPr>
      <w:tabs>
        <w:tab w:val="center" w:pos="4680"/>
        <w:tab w:val="right" w:pos="9360"/>
      </w:tabs>
      <w:spacing w:before="200" w:line="300" w:lineRule="auto"/>
      <w:jc w:val="right"/>
    </w:pPr>
    <w:rPr>
      <w:rFonts w:asciiTheme="minorHAnsi" w:eastAsiaTheme="minorEastAsia" w:hAnsiTheme="minorHAnsi" w:cstheme="minorBidi"/>
      <w:color w:val="C0504D" w:themeColor="accent2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557C"/>
    <w:rPr>
      <w:color w:val="C0504D" w:themeColor="accent2"/>
    </w:rPr>
  </w:style>
  <w:style w:type="paragraph" w:styleId="Title">
    <w:name w:val="Title"/>
    <w:basedOn w:val="Normal"/>
    <w:next w:val="Normal"/>
    <w:link w:val="TitleChar"/>
    <w:rsid w:val="0097557C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/>
    </w:pPr>
    <w:rPr>
      <w:rFonts w:asciiTheme="minorHAnsi" w:eastAsiaTheme="minorEastAsia" w:hAnsiTheme="minorHAnsi" w:cstheme="minorBidi"/>
      <w:color w:val="4F81BD" w:themeColor="accent1"/>
      <w:sz w:val="18"/>
      <w:szCs w:val="18"/>
      <w:lang w:val="en-US" w:eastAsia="en-US"/>
    </w:rPr>
  </w:style>
  <w:style w:type="paragraph" w:customStyle="1" w:styleId="Boxes">
    <w:name w:val="Boxes"/>
    <w:basedOn w:val="Normal"/>
    <w:rsid w:val="0097557C"/>
    <w:pPr>
      <w:jc w:val="righ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97557C"/>
    <w:pPr>
      <w:spacing w:before="200" w:line="30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pPr>
      <w:spacing w:line="300" w:lineRule="auto"/>
    </w:pPr>
    <w:rPr>
      <w:rFonts w:asciiTheme="minorHAnsi" w:eastAsiaTheme="minorEastAsia" w:hAnsiTheme="minorHAnsi" w:cstheme="minorBidi"/>
      <w:sz w:val="18"/>
      <w:szCs w:val="22"/>
      <w:lang w:val="en-US" w:eastAsia="en-US"/>
    </w:rPr>
  </w:style>
  <w:style w:type="paragraph" w:customStyle="1" w:styleId="DateandRecipient">
    <w:name w:val="Date and Recipient"/>
    <w:basedOn w:val="Normal"/>
    <w:rsid w:val="0097557C"/>
    <w:pPr>
      <w:spacing w:before="4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en-US" w:eastAsia="en-US"/>
    </w:rPr>
  </w:style>
  <w:style w:type="paragraph" w:styleId="Signature">
    <w:name w:val="Signature"/>
    <w:basedOn w:val="Normal"/>
    <w:link w:val="SignatureChar"/>
    <w:rsid w:val="0097557C"/>
    <w:pPr>
      <w:spacing w:before="6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  <w:pPr>
      <w:spacing w:line="30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 w:line="300" w:lineRule="auto"/>
      <w:ind w:left="3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 w:line="300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 w:line="300" w:lineRule="auto"/>
      <w:ind w:left="360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Closing">
    <w:name w:val="Closing"/>
    <w:basedOn w:val="Normal"/>
    <w:link w:val="ClosingChar"/>
    <w:unhideWhenUsed/>
    <w:rsid w:val="0097557C"/>
    <w:pPr>
      <w:ind w:left="4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rPr>
      <w:rFonts w:asciiTheme="minorHAnsi" w:eastAsiaTheme="minorEastAsia" w:hAnsiTheme="minorHAnsi" w:cstheme="minorBid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rPr>
      <w:rFonts w:asciiTheme="minorHAnsi" w:eastAsiaTheme="minorEastAsia" w:hAnsiTheme="minorHAnsi" w:cstheme="minorBidi"/>
      <w:sz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  <w:lang w:val="en-US" w:eastAsia="en-US"/>
    </w:rPr>
  </w:style>
  <w:style w:type="paragraph" w:styleId="EnvelopeReturn">
    <w:name w:val="envelope return"/>
    <w:basedOn w:val="Normal"/>
    <w:semiHidden/>
    <w:unhideWhenUsed/>
    <w:rsid w:val="0097557C"/>
    <w:rPr>
      <w:rFonts w:asciiTheme="majorHAnsi" w:eastAsiaTheme="majorEastAsia" w:hAnsiTheme="majorHAnsi" w:cstheme="majorBidi"/>
      <w:sz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97557C"/>
    <w:rPr>
      <w:rFonts w:asciiTheme="minorHAnsi" w:eastAsiaTheme="minorEastAsia" w:hAnsiTheme="minorHAnsi" w:cstheme="minorBidi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D7A8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2">
    <w:name w:val="index 2"/>
    <w:basedOn w:val="Normal"/>
    <w:next w:val="Normal"/>
    <w:autoRedefine/>
    <w:semiHidden/>
    <w:unhideWhenUsed/>
    <w:rsid w:val="0097557C"/>
    <w:pPr>
      <w:ind w:left="44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3">
    <w:name w:val="index 3"/>
    <w:basedOn w:val="Normal"/>
    <w:next w:val="Normal"/>
    <w:autoRedefine/>
    <w:semiHidden/>
    <w:unhideWhenUsed/>
    <w:rsid w:val="0097557C"/>
    <w:pPr>
      <w:ind w:left="66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4">
    <w:name w:val="index 4"/>
    <w:basedOn w:val="Normal"/>
    <w:next w:val="Normal"/>
    <w:autoRedefine/>
    <w:semiHidden/>
    <w:unhideWhenUsed/>
    <w:rsid w:val="0097557C"/>
    <w:pPr>
      <w:ind w:left="88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5">
    <w:name w:val="index 5"/>
    <w:basedOn w:val="Normal"/>
    <w:next w:val="Normal"/>
    <w:autoRedefine/>
    <w:semiHidden/>
    <w:unhideWhenUsed/>
    <w:rsid w:val="0097557C"/>
    <w:pPr>
      <w:ind w:left="110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6">
    <w:name w:val="index 6"/>
    <w:basedOn w:val="Normal"/>
    <w:next w:val="Normal"/>
    <w:autoRedefine/>
    <w:semiHidden/>
    <w:unhideWhenUsed/>
    <w:rsid w:val="0097557C"/>
    <w:pPr>
      <w:ind w:left="132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7">
    <w:name w:val="index 7"/>
    <w:basedOn w:val="Normal"/>
    <w:next w:val="Normal"/>
    <w:autoRedefine/>
    <w:semiHidden/>
    <w:unhideWhenUsed/>
    <w:rsid w:val="0097557C"/>
    <w:pPr>
      <w:ind w:left="154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8">
    <w:name w:val="index 8"/>
    <w:basedOn w:val="Normal"/>
    <w:next w:val="Normal"/>
    <w:autoRedefine/>
    <w:semiHidden/>
    <w:unhideWhenUsed/>
    <w:rsid w:val="0097557C"/>
    <w:pPr>
      <w:ind w:left="176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9">
    <w:name w:val="index 9"/>
    <w:basedOn w:val="Normal"/>
    <w:next w:val="Normal"/>
    <w:autoRedefine/>
    <w:semiHidden/>
    <w:unhideWhenUsed/>
    <w:rsid w:val="0097557C"/>
    <w:pPr>
      <w:ind w:left="198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IndexHeading">
    <w:name w:val="index heading"/>
    <w:basedOn w:val="Normal"/>
    <w:next w:val="Index1"/>
    <w:semiHidden/>
    <w:unhideWhenUsed/>
    <w:rsid w:val="0097557C"/>
    <w:pPr>
      <w:spacing w:line="300" w:lineRule="auto"/>
    </w:pPr>
    <w:rPr>
      <w:rFonts w:asciiTheme="majorHAnsi" w:eastAsiaTheme="majorEastAsia" w:hAnsiTheme="majorHAnsi" w:cstheme="majorBidi"/>
      <w:b/>
      <w:bCs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F81BD" w:themeColor="accent1"/>
      </w:pBdr>
      <w:spacing w:before="200" w:after="280" w:line="300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97557C"/>
    <w:pPr>
      <w:spacing w:line="300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2">
    <w:name w:val="List 2"/>
    <w:basedOn w:val="Normal"/>
    <w:semiHidden/>
    <w:unhideWhenUsed/>
    <w:rsid w:val="0097557C"/>
    <w:pPr>
      <w:spacing w:line="300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3">
    <w:name w:val="List 3"/>
    <w:basedOn w:val="Normal"/>
    <w:semiHidden/>
    <w:unhideWhenUsed/>
    <w:rsid w:val="0097557C"/>
    <w:pPr>
      <w:spacing w:line="300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4">
    <w:name w:val="List 4"/>
    <w:basedOn w:val="Normal"/>
    <w:semiHidden/>
    <w:unhideWhenUsed/>
    <w:rsid w:val="0097557C"/>
    <w:pPr>
      <w:spacing w:line="300" w:lineRule="auto"/>
      <w:ind w:left="144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5">
    <w:name w:val="List 5"/>
    <w:basedOn w:val="Normal"/>
    <w:semiHidden/>
    <w:unhideWhenUsed/>
    <w:rsid w:val="0097557C"/>
    <w:pPr>
      <w:spacing w:line="300" w:lineRule="auto"/>
      <w:ind w:left="180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Continue">
    <w:name w:val="List Continue"/>
    <w:basedOn w:val="Normal"/>
    <w:semiHidden/>
    <w:unhideWhenUsed/>
    <w:rsid w:val="0097557C"/>
    <w:pPr>
      <w:spacing w:after="120" w:line="300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Continue2">
    <w:name w:val="List Continue 2"/>
    <w:basedOn w:val="Normal"/>
    <w:semiHidden/>
    <w:unhideWhenUsed/>
    <w:rsid w:val="0097557C"/>
    <w:pPr>
      <w:spacing w:after="120" w:line="30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Continue3">
    <w:name w:val="List Continue 3"/>
    <w:basedOn w:val="Normal"/>
    <w:semiHidden/>
    <w:unhideWhenUsed/>
    <w:rsid w:val="0097557C"/>
    <w:pPr>
      <w:spacing w:after="120" w:line="300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Continue4">
    <w:name w:val="List Continue 4"/>
    <w:basedOn w:val="Normal"/>
    <w:semiHidden/>
    <w:unhideWhenUsed/>
    <w:rsid w:val="0097557C"/>
    <w:pPr>
      <w:spacing w:after="120" w:line="300" w:lineRule="auto"/>
      <w:ind w:left="144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Continue5">
    <w:name w:val="List Continue 5"/>
    <w:basedOn w:val="Normal"/>
    <w:semiHidden/>
    <w:unhideWhenUsed/>
    <w:rsid w:val="0097557C"/>
    <w:pPr>
      <w:spacing w:after="120" w:line="300" w:lineRule="auto"/>
      <w:ind w:left="180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97557C"/>
    <w:pPr>
      <w:spacing w:line="30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97557C"/>
  </w:style>
  <w:style w:type="paragraph" w:styleId="NormalWeb">
    <w:name w:val="Normal (Web)"/>
    <w:basedOn w:val="Normal"/>
    <w:uiPriority w:val="99"/>
    <w:unhideWhenUsed/>
    <w:rsid w:val="0097557C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spacing w:line="300" w:lineRule="auto"/>
      <w:ind w:left="7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pPr>
      <w:spacing w:line="300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spacing w:line="30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semiHidden/>
    <w:unhideWhenUsed/>
    <w:rsid w:val="0097557C"/>
    <w:pPr>
      <w:spacing w:line="30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 w:line="300" w:lineRule="auto"/>
    </w:pPr>
    <w:rPr>
      <w:rFonts w:asciiTheme="majorHAnsi" w:eastAsiaTheme="majorEastAsia" w:hAnsiTheme="majorHAnsi" w:cstheme="majorBidi"/>
      <w:b/>
      <w:bCs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 w:line="30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 w:line="300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 w:line="300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 w:line="300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 w:line="300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 w:line="300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 w:line="300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 w:line="300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 w:line="300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A4C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9DF"/>
    <w:rPr>
      <w:sz w:val="18"/>
      <w:szCs w:val="18"/>
    </w:rPr>
  </w:style>
  <w:style w:type="character" w:styleId="BookTitle">
    <w:name w:val="Book Title"/>
    <w:basedOn w:val="DefaultParagraphFont"/>
    <w:uiPriority w:val="33"/>
    <w:rsid w:val="008D7A8A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A7DFA"/>
    <w:rPr>
      <w:rFonts w:ascii="Arial" w:hAnsi="Arial"/>
      <w:b/>
      <w:bCs/>
      <w:sz w:val="22"/>
    </w:rPr>
  </w:style>
  <w:style w:type="paragraph" w:customStyle="1" w:styleId="BodyText1">
    <w:name w:val="Body Text1"/>
    <w:basedOn w:val="BodyText"/>
    <w:link w:val="BodytextChar0"/>
    <w:qFormat/>
    <w:rsid w:val="001B6010"/>
    <w:pPr>
      <w:spacing w:before="120" w:line="240" w:lineRule="auto"/>
    </w:pPr>
    <w:rPr>
      <w:szCs w:val="24"/>
    </w:rPr>
  </w:style>
  <w:style w:type="character" w:customStyle="1" w:styleId="BodytextChar0">
    <w:name w:val="Body text Char"/>
    <w:basedOn w:val="SignatureChar"/>
    <w:link w:val="BodyText1"/>
    <w:rsid w:val="001B6010"/>
    <w:rPr>
      <w:color w:val="404040" w:themeColor="text1" w:themeTint="B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3E7C"/>
    <w:rPr>
      <w:color w:val="800080" w:themeColor="followedHyperlink"/>
      <w:u w:val="single"/>
    </w:rPr>
  </w:style>
  <w:style w:type="paragraph" w:customStyle="1" w:styleId="3CBD5A742C28424DA5172AD252E32316">
    <w:name w:val="3CBD5A742C28424DA5172AD252E32316"/>
    <w:rsid w:val="002D53F1"/>
    <w:pPr>
      <w:spacing w:after="200" w:line="276" w:lineRule="auto"/>
    </w:pPr>
    <w:rPr>
      <w:lang w:eastAsia="ja-JP"/>
    </w:rPr>
  </w:style>
  <w:style w:type="paragraph" w:customStyle="1" w:styleId="p2">
    <w:name w:val="p2"/>
    <w:basedOn w:val="Normal"/>
    <w:rsid w:val="00D427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rsid w:val="00D427D2"/>
  </w:style>
  <w:style w:type="character" w:customStyle="1" w:styleId="NoSpacingChar">
    <w:name w:val="No Spacing Char"/>
    <w:link w:val="NoSpacing"/>
    <w:uiPriority w:val="1"/>
    <w:rsid w:val="00D427D2"/>
  </w:style>
  <w:style w:type="character" w:customStyle="1" w:styleId="e24kjd">
    <w:name w:val="e24kjd"/>
    <w:basedOn w:val="DefaultParagraphFont"/>
    <w:rsid w:val="002D7980"/>
  </w:style>
  <w:style w:type="paragraph" w:customStyle="1" w:styleId="Body">
    <w:name w:val="Body"/>
    <w:rsid w:val="007A65D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62336"/>
    <w:rPr>
      <w:color w:val="605E5C"/>
      <w:shd w:val="clear" w:color="auto" w:fill="E1DFDD"/>
    </w:rPr>
  </w:style>
  <w:style w:type="paragraph" w:customStyle="1" w:styleId="Default">
    <w:name w:val="Default"/>
    <w:rsid w:val="006D506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rsid w:val="00D91F9E"/>
  </w:style>
  <w:style w:type="paragraph" w:customStyle="1" w:styleId="dof-rteelement-p">
    <w:name w:val="dof-rteelement-p"/>
    <w:basedOn w:val="Normal"/>
    <w:rsid w:val="00CE089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gric.wa.gov.au/myrtlerus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dis@dpird.w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tunes.apple.com/us/app/mypestguide-reporter/id1032560930?mt=8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play.google.com/store/search?q=MyPestGuid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indale\Desktop\Objective%20transfer%20folder\TEMPLATES\DPIRD%20Media%20statement\DPIRD%20media%20release%20TEMPLATE%20final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506B6B9CBD2E3BCEE0530BDC010A1885" version="1.0.0">
  <systemFields>
    <field name="Objective-Id">
      <value order="0">A4948538</value>
    </field>
    <field name="Objective-Title">
      <value order="0">DPIRD Move First Wave media release 19 Mar 2021</value>
    </field>
    <field name="Objective-Description">
      <value order="0"/>
    </field>
    <field name="Objective-CreationStamp">
      <value order="0">2021-03-19T03:00:15Z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2021-11-12T08:06:56Z</value>
    </field>
    <field name="Objective-Owner">
      <value order="0">BROAD Megan Jane</value>
    </field>
    <field name="Objective-Path">
      <value order="0">Objective Global Folder:01. Department of Agriculture and Food (DAFWA):Business Support Work Teams:Stakeholder Engagement and Communications (Jennifer Eliot):Corporate Communications - Media and Internal (Lisa Bertram):Project Operations - secured to Media Issue and Talking Points Team:Media Statements:DPIRD Media Statements - 2021</value>
    </field>
    <field name="Objective-Parent">
      <value order="0">DPIRD Media Statements - 2021</value>
    </field>
    <field name="Objective-State">
      <value order="0">Being Edited</value>
    </field>
    <field name="Objective-VersionId">
      <value order="0">vA6144161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qA570224</value>
    </field>
    <field name="Objective-Classification">
      <value order="0">Internal Information</value>
    </field>
    <field name="Objective-Caveats">
      <value order="0"/>
    </field>
  </systemFields>
  <catalogues>
    <catalogue name="Document (Electronic) - Default Type Catalogue" type="type" ori="id:cA20">
      <field name="Objective-Allow Intranet Search">
        <value order="0">N</value>
      </field>
      <field name="Objective-Date Written">
        <value order="0"/>
      </field>
      <field name="Objective-Organisation">
        <value order="0"/>
      </field>
      <field name="Objective-Connect Creator">
        <value order="0"/>
      </field>
      <field name="Objective-Abstract / descriptors">
        <value order="0"/>
      </field>
      <field name="Objective-Author (if other than you)">
        <value order="0"/>
      </field>
    </catalogue>
  </catalogues>
</metadata>
</file>

<file path=customXml/item2.xml><?xml version="1.0" encoding="utf-8"?>
<metadata xmlns="http://www.objective.com/ecm/document/metadata/B11C4AC340A7423FA2930B16A78B07CE" version="1.0.0">
  <systemFields>
    <field name="Objective-Id">
      <value order="0">A9178102</value>
    </field>
    <field name="Objective-Title">
      <value order="0">Myrtle rust confirmed in the Kimberley MEDIA RELEASE 8 July 2022</value>
    </field>
    <field name="Objective-Description">
      <value order="0"/>
    </field>
    <field name="Objective-CreationStamp">
      <value order="0">2022-07-07T08:15:59Z</value>
    </field>
    <field name="Objective-IsApproved">
      <value order="0">false</value>
    </field>
    <field name="Objective-IsPublished">
      <value order="0">true</value>
    </field>
    <field name="Objective-DatePublished">
      <value order="0">2022-07-08T02:01:30Z</value>
    </field>
    <field name="Objective-ModificationStamp">
      <value order="0">2022-07-08T02:01:30Z</value>
    </field>
    <field name="Objective-Owner">
      <value order="0">Megan Broad</value>
    </field>
    <field name="Objective-Path">
      <value order="0">DPIRD Global Folder:04 Former Systems:Dept of Agriculture and Food - Objective:01. Department of Agriculture and Food (DAFWA):Business Support Work Teams:Stakeholder Engagement and Communications:Corporate Communications - Media and Internal (Lisa Bertram):Project Operations - secured to Media Issue and Talking Points Team:Media Statements:DPIRD Media Statements - 2022:Sustainability and Biosecurity</value>
    </field>
    <field name="Objective-Parent">
      <value order="0">Sustainability and Biosecurity</value>
    </field>
    <field name="Objective-State">
      <value order="0">Published</value>
    </field>
    <field name="Objective-VersionId">
      <value order="0">vA11010362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220031</value>
    </field>
    <field name="Objective-Classification">
      <value order="0">OFFICIAL</value>
    </field>
    <field name="Objective-Caveats">
      <value order="0"/>
    </field>
  </systemFields>
  <catalogues>
    <catalogue name="Corporate Document Type Catalogue" type="type" ori="id:cA51">
      <field name="Objective-Notes">
        <value order="0"/>
      </field>
      <field name="Objective-Connect Creator">
        <value order="0"/>
      </field>
      <field name="Objective-Migrated Provenance">
        <value order="0"/>
      </field>
      <field name="Objective-Migrated Original ID">
        <value order="0"/>
      </field>
      <field name="Objective-Migrated Object Type">
        <value order="0"/>
      </field>
      <field name="Objective-Migrated Metadata Field">
        <value order="0"/>
      </field>
      <field name="Objective-Number of Pages">
        <value order="0"/>
      </field>
      <field name="Objective-Office Lodged">
        <value order="0"/>
      </field>
      <field name="Objective-Allow Intranet Search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11C4AC340A7423FA2930B16A78B07CE"/>
  </ds:schemaRefs>
</ds:datastoreItem>
</file>

<file path=customXml/itemProps3.xml><?xml version="1.0" encoding="utf-8"?>
<ds:datastoreItem xmlns:ds="http://schemas.openxmlformats.org/officeDocument/2006/customXml" ds:itemID="{606210C1-9008-4518-8658-2504BF98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DPIRD media release TEMPLATE final.docx</Template>
  <TotalTime>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3015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Tindale, Dionne</dc:creator>
  <cp:lastModifiedBy>Marcus Visic</cp:lastModifiedBy>
  <cp:revision>8</cp:revision>
  <cp:lastPrinted>2021-03-19T07:24:00Z</cp:lastPrinted>
  <dcterms:created xsi:type="dcterms:W3CDTF">2022-07-07T08:01:00Z</dcterms:created>
  <dcterms:modified xsi:type="dcterms:W3CDTF">2022-07-14T05:10:00Z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A9178102</vt:lpwstr>
  </property>
  <property fmtid="{D5CDD505-2E9C-101B-9397-08002B2CF9AE}" pid="4" name="Objective-Title">
    <vt:lpwstr>Myrtle rust confirmed in the Kimberley MEDIA RELEASE 8 July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2022-07-07T08:15:59Z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2022-07-08T02:01:30Z</vt:filetime>
  </property>
  <property fmtid="{D5CDD505-2E9C-101B-9397-08002B2CF9AE}" pid="10" name="Objective-ModificationStamp">
    <vt:filetime>2022-07-08T02:01:30Z</vt:filetime>
  </property>
  <property fmtid="{D5CDD505-2E9C-101B-9397-08002B2CF9AE}" pid="11" name="Objective-Owner">
    <vt:lpwstr>Megan Broad</vt:lpwstr>
  </property>
  <property fmtid="{D5CDD505-2E9C-101B-9397-08002B2CF9AE}" pid="12" name="Objective-Path">
    <vt:lpwstr>DPIRD Global Folder:04 Former Systems:Dept of Agriculture and Food - Objective:01. Department of Agriculture and Food (DAFWA):Business Support Work Teams:Stakeholder Engagement and Communications:Corporate Communications - Media and Internal (Lisa Bertram):Project Operations - secured to Media Issue and Talking Points Team:Media Statements:DPIRD Media Statements - 2022:Sustainability and Biosecurity</vt:lpwstr>
  </property>
  <property fmtid="{D5CDD505-2E9C-101B-9397-08002B2CF9AE}" pid="13" name="Objective-Parent">
    <vt:lpwstr>Sustainability and Biosecurity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vA11010362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220031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Allow Intranet Search">
    <vt:lpwstr/>
  </property>
  <property fmtid="{D5CDD505-2E9C-101B-9397-08002B2CF9AE}" pid="23" name="Objective-Date Written">
    <vt:lpwstr/>
  </property>
  <property fmtid="{D5CDD505-2E9C-101B-9397-08002B2CF9AE}" pid="24" name="Objective-Organisation">
    <vt:lpwstr/>
  </property>
  <property fmtid="{D5CDD505-2E9C-101B-9397-08002B2CF9AE}" pid="25" name="Objective-Connect Creator">
    <vt:lpwstr/>
  </property>
  <property fmtid="{D5CDD505-2E9C-101B-9397-08002B2CF9AE}" pid="26" name="Objective-Abstract / descriptors">
    <vt:lpwstr/>
  </property>
  <property fmtid="{D5CDD505-2E9C-101B-9397-08002B2CF9AE}" pid="27" name="Objective-Author (if other than you)">
    <vt:lpwstr/>
  </property>
  <property fmtid="{D5CDD505-2E9C-101B-9397-08002B2CF9AE}" pid="28" name="Objective-Comment">
    <vt:lpwstr/>
  </property>
  <property fmtid="{D5CDD505-2E9C-101B-9397-08002B2CF9AE}" pid="29" name="Objective-Date Written [system]">
    <vt:lpwstr/>
  </property>
  <property fmtid="{D5CDD505-2E9C-101B-9397-08002B2CF9AE}" pid="30" name="Objective-Author (if other than you) [system]">
    <vt:lpwstr/>
  </property>
  <property fmtid="{D5CDD505-2E9C-101B-9397-08002B2CF9AE}" pid="31" name="Objective-Organisation [system]">
    <vt:lpwstr/>
  </property>
  <property fmtid="{D5CDD505-2E9C-101B-9397-08002B2CF9AE}" pid="32" name="Objective-Abstract / descriptors [system]">
    <vt:lpwstr/>
  </property>
  <property fmtid="{D5CDD505-2E9C-101B-9397-08002B2CF9AE}" pid="33" name="Objective-Allow Intranet Search [system]">
    <vt:bool>false</vt:bool>
  </property>
  <property fmtid="{D5CDD505-2E9C-101B-9397-08002B2CF9AE}" pid="34" name="Objective-Connect Creator [system]">
    <vt:lpwstr/>
  </property>
  <property fmtid="{D5CDD505-2E9C-101B-9397-08002B2CF9AE}" pid="35" name="Objective-Notes">
    <vt:lpwstr/>
  </property>
  <property fmtid="{D5CDD505-2E9C-101B-9397-08002B2CF9AE}" pid="36" name="Objective-Migrated Provenance">
    <vt:lpwstr/>
  </property>
  <property fmtid="{D5CDD505-2E9C-101B-9397-08002B2CF9AE}" pid="37" name="Objective-Migrated Original ID">
    <vt:lpwstr/>
  </property>
  <property fmtid="{D5CDD505-2E9C-101B-9397-08002B2CF9AE}" pid="38" name="Objective-Migrated Object Type">
    <vt:lpwstr/>
  </property>
  <property fmtid="{D5CDD505-2E9C-101B-9397-08002B2CF9AE}" pid="39" name="Objective-Migrated Metadata Field">
    <vt:lpwstr/>
  </property>
  <property fmtid="{D5CDD505-2E9C-101B-9397-08002B2CF9AE}" pid="40" name="Objective-Number of Pages">
    <vt:lpwstr/>
  </property>
  <property fmtid="{D5CDD505-2E9C-101B-9397-08002B2CF9AE}" pid="41" name="Objective-Office Lodged">
    <vt:lpwstr/>
  </property>
</Properties>
</file>